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4" w:rsidRPr="00580924" w:rsidRDefault="00580924" w:rsidP="00580924">
      <w:r w:rsidRPr="00580924">
        <w:rPr>
          <w:b/>
          <w:bCs/>
        </w:rPr>
        <w:t xml:space="preserve">Схема подключения к </w:t>
      </w:r>
      <w:proofErr w:type="gramStart"/>
      <w:r w:rsidRPr="00580924">
        <w:rPr>
          <w:b/>
          <w:bCs/>
        </w:rPr>
        <w:t>светодиодным</w:t>
      </w:r>
      <w:proofErr w:type="gramEnd"/>
      <w:r w:rsidRPr="00580924">
        <w:rPr>
          <w:b/>
          <w:bCs/>
        </w:rPr>
        <w:t>/люминесцентным лампам-</w:t>
      </w:r>
      <w:proofErr w:type="spellStart"/>
      <w:r w:rsidRPr="00580924">
        <w:rPr>
          <w:b/>
          <w:bCs/>
        </w:rPr>
        <w:t>ретрофитам</w:t>
      </w:r>
      <w:proofErr w:type="spellEnd"/>
      <w:r w:rsidRPr="00580924">
        <w:rPr>
          <w:b/>
          <w:bCs/>
        </w:rPr>
        <w:t xml:space="preserve"> на примере с линейной светодиодной лампой</w:t>
      </w:r>
    </w:p>
    <w:p w:rsidR="00DE2A30" w:rsidRDefault="00580924">
      <w:r>
        <w:rPr>
          <w:noProof/>
          <w:lang w:eastAsia="ru-RU"/>
        </w:rPr>
        <w:drawing>
          <wp:inline distT="0" distB="0" distL="0" distR="0" wp14:anchorId="3FD6C088" wp14:editId="50FC8969">
            <wp:extent cx="5444533" cy="3236680"/>
            <wp:effectExtent l="0" t="0" r="3810" b="190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33" cy="32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0924" w:rsidRDefault="00580924"/>
    <w:p w:rsidR="00580924" w:rsidRDefault="00580924" w:rsidP="00580924">
      <w:pPr>
        <w:rPr>
          <w:b/>
          <w:bCs/>
        </w:rPr>
      </w:pPr>
      <w:proofErr w:type="gramStart"/>
      <w:r w:rsidRPr="00580924">
        <w:rPr>
          <w:b/>
          <w:bCs/>
        </w:rPr>
        <w:t>Схема подключения к люминесцентным лампам с электронным ПРА на примере компактной люминесцентной лампы</w:t>
      </w:r>
      <w:proofErr w:type="gramEnd"/>
    </w:p>
    <w:p w:rsidR="00580924" w:rsidRPr="00580924" w:rsidRDefault="00580924" w:rsidP="00580924">
      <w:r>
        <w:rPr>
          <w:noProof/>
          <w:lang w:eastAsia="ru-RU"/>
        </w:rPr>
        <w:drawing>
          <wp:inline distT="0" distB="0" distL="0" distR="0" wp14:anchorId="7F528C5A" wp14:editId="3EDB274E">
            <wp:extent cx="5415585" cy="3331518"/>
            <wp:effectExtent l="0" t="0" r="0" b="254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85" cy="333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924" w:rsidRDefault="00580924"/>
    <w:sectPr w:rsidR="0058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61"/>
    <w:rsid w:val="004A3C61"/>
    <w:rsid w:val="00580924"/>
    <w:rsid w:val="00D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2015-03-25T12:34:00Z</dcterms:created>
  <dcterms:modified xsi:type="dcterms:W3CDTF">2015-03-25T12:39:00Z</dcterms:modified>
</cp:coreProperties>
</file>