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245"/>
      </w:tblGrid>
      <w:tr w:rsidR="007715C5" w:rsidTr="007715C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15C5" w:rsidRPr="007715C5" w:rsidRDefault="007715C5" w:rsidP="007715C5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5C5">
              <w:rPr>
                <w:rFonts w:ascii="Arial" w:hAnsi="Arial" w:cs="Arial"/>
                <w:b/>
                <w:sz w:val="16"/>
                <w:szCs w:val="16"/>
              </w:rPr>
              <w:t>НАЗНАЧЕНИЕ И ОСНОВНЫЕ СВЕДЕНИЯ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 xml:space="preserve">1.1. Встраиваемые светильники </w:t>
            </w:r>
            <w:r w:rsidR="00A46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5C5">
              <w:rPr>
                <w:rFonts w:ascii="Arial" w:hAnsi="Arial" w:cs="Arial"/>
                <w:sz w:val="16"/>
                <w:szCs w:val="16"/>
              </w:rPr>
              <w:t>ЛВО</w:t>
            </w:r>
            <w:r w:rsidR="00A46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C2A">
              <w:rPr>
                <w:rFonts w:ascii="Arial" w:hAnsi="Arial" w:cs="Arial"/>
                <w:sz w:val="16"/>
                <w:szCs w:val="16"/>
              </w:rPr>
              <w:t>под трубчатые</w:t>
            </w:r>
            <w:r w:rsidR="00881939">
              <w:rPr>
                <w:rFonts w:ascii="Arial" w:hAnsi="Arial" w:cs="Arial"/>
                <w:sz w:val="16"/>
                <w:szCs w:val="16"/>
              </w:rPr>
              <w:t xml:space="preserve"> интегрированные</w:t>
            </w:r>
            <w:r w:rsidR="00251C2A">
              <w:rPr>
                <w:rFonts w:ascii="Arial" w:hAnsi="Arial" w:cs="Arial"/>
                <w:sz w:val="16"/>
                <w:szCs w:val="16"/>
              </w:rPr>
              <w:t xml:space="preserve"> светодиодные лампы. П</w:t>
            </w:r>
            <w:r w:rsidRPr="007715C5">
              <w:rPr>
                <w:rFonts w:ascii="Arial" w:hAnsi="Arial" w:cs="Arial"/>
                <w:sz w:val="16"/>
                <w:szCs w:val="16"/>
              </w:rPr>
              <w:t>редназначены для общего освещения помещений административно-общественных зданий. Допускается применение светильников в жилых помещениях.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 xml:space="preserve">1.2. Светильники монтируются </w:t>
            </w:r>
            <w:r w:rsidR="0036605E">
              <w:rPr>
                <w:rFonts w:ascii="Arial" w:hAnsi="Arial" w:cs="Arial"/>
                <w:sz w:val="16"/>
                <w:szCs w:val="16"/>
              </w:rPr>
              <w:t>в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подвесных потолках, выполненных из любого строительного материала.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1.3. Светильники изготавливаются в исполнении УХЛ. Категории размещения 4 по ГОСТ 15150.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 xml:space="preserve">1.4. Степень защиты светильников – </w:t>
            </w:r>
            <w:r w:rsidRPr="007715C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7715C5">
              <w:rPr>
                <w:rFonts w:ascii="Arial" w:hAnsi="Arial" w:cs="Arial"/>
                <w:sz w:val="16"/>
                <w:szCs w:val="16"/>
              </w:rPr>
              <w:t>20 по ГОСТ 14254-96.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1.5. Устойчивость к механическим воздействиям по группе М1    ГОСТ 17516.1-90.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 xml:space="preserve">1.6. Срок службы светильников не менее  </w:t>
            </w:r>
            <w:r w:rsidR="00361E20">
              <w:rPr>
                <w:rFonts w:ascii="Arial" w:hAnsi="Arial" w:cs="Arial"/>
                <w:sz w:val="16"/>
                <w:szCs w:val="16"/>
              </w:rPr>
              <w:t>10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лет. 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7715C5" w:rsidP="007715C5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5C5">
              <w:rPr>
                <w:rFonts w:ascii="Arial" w:hAnsi="Arial" w:cs="Arial"/>
                <w:b/>
                <w:bCs/>
                <w:sz w:val="16"/>
                <w:szCs w:val="16"/>
              </w:rPr>
              <w:t>ОСНОВНЫЕ ТЕХНИЧЕСКИЕ</w:t>
            </w:r>
            <w:r w:rsidRPr="007715C5">
              <w:rPr>
                <w:rFonts w:ascii="Arial" w:hAnsi="Arial" w:cs="Arial"/>
                <w:b/>
                <w:sz w:val="16"/>
                <w:szCs w:val="16"/>
              </w:rPr>
              <w:t xml:space="preserve"> ХАРАКТЕРИСТИКИ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684"/>
              <w:gridCol w:w="1487"/>
            </w:tblGrid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>Напряжение питания, В</w:t>
                  </w:r>
                </w:p>
              </w:tc>
              <w:tc>
                <w:tcPr>
                  <w:tcW w:w="1931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>220</w:t>
                  </w: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sym w:font="Symbol" w:char="F0B1"/>
                  </w: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7715C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%</w:t>
                  </w:r>
                </w:p>
              </w:tc>
            </w:tr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Частота, Гц   </w:t>
                  </w:r>
                </w:p>
              </w:tc>
              <w:tc>
                <w:tcPr>
                  <w:tcW w:w="1931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Количество и мощность ламп, Вт  </w:t>
                  </w:r>
                </w:p>
              </w:tc>
              <w:tc>
                <w:tcPr>
                  <w:tcW w:w="1931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 w:rsidR="00C52ADE">
                    <w:rPr>
                      <w:rFonts w:ascii="Arial" w:hAnsi="Arial" w:cs="Arial"/>
                      <w:sz w:val="16"/>
                      <w:szCs w:val="16"/>
                    </w:rPr>
                    <w:t>х5-15 Вт</w:t>
                  </w:r>
                </w:p>
              </w:tc>
            </w:tr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4504CB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Класс светораспределения по ГОСТ </w:t>
                  </w:r>
                  <w:r w:rsidR="004504CB">
                    <w:rPr>
                      <w:rFonts w:ascii="Arial" w:hAnsi="Arial" w:cs="Arial"/>
                      <w:sz w:val="16"/>
                      <w:szCs w:val="16"/>
                    </w:rPr>
                    <w:t>54350-2011</w:t>
                  </w:r>
                </w:p>
              </w:tc>
              <w:tc>
                <w:tcPr>
                  <w:tcW w:w="1931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</w:p>
              </w:tc>
            </w:tr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4504CB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Тип кривой силы света* по ГОСТ </w:t>
                  </w:r>
                  <w:r w:rsidR="004504CB">
                    <w:rPr>
                      <w:rFonts w:ascii="Arial" w:hAnsi="Arial" w:cs="Arial"/>
                      <w:sz w:val="16"/>
                      <w:szCs w:val="16"/>
                    </w:rPr>
                    <w:t>54350-2011</w:t>
                  </w:r>
                </w:p>
              </w:tc>
              <w:tc>
                <w:tcPr>
                  <w:tcW w:w="1931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Г или Д </w:t>
                  </w:r>
                </w:p>
              </w:tc>
            </w:tr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>КПД, %, не менее</w:t>
                  </w:r>
                </w:p>
              </w:tc>
              <w:tc>
                <w:tcPr>
                  <w:tcW w:w="1931" w:type="dxa"/>
                </w:tcPr>
                <w:p w:rsidR="007715C5" w:rsidRPr="007715C5" w:rsidRDefault="004504CB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  <w:r w:rsidR="007715C5"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Коэффициент мощности, </w:t>
                  </w:r>
                  <w:r w:rsidRPr="007715C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cos</w:t>
                  </w: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715C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sym w:font="Symbol" w:char="F06A"/>
                  </w: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, не менее </w:t>
                  </w:r>
                </w:p>
              </w:tc>
              <w:tc>
                <w:tcPr>
                  <w:tcW w:w="1931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15C5">
                    <w:rPr>
                      <w:rFonts w:ascii="Arial" w:hAnsi="Arial" w:cs="Arial"/>
                      <w:sz w:val="16"/>
                      <w:szCs w:val="16"/>
                    </w:rPr>
                    <w:t xml:space="preserve">0,85 </w:t>
                  </w:r>
                </w:p>
              </w:tc>
            </w:tr>
            <w:tr w:rsidR="007715C5" w:rsidRPr="007715C5" w:rsidTr="00F8369E">
              <w:tc>
                <w:tcPr>
                  <w:tcW w:w="5103" w:type="dxa"/>
                </w:tcPr>
                <w:p w:rsidR="007715C5" w:rsidRPr="007715C5" w:rsidRDefault="007715C5" w:rsidP="008833C3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31" w:type="dxa"/>
                </w:tcPr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715C5" w:rsidRPr="007715C5" w:rsidRDefault="007715C5" w:rsidP="00F8369E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715C5" w:rsidRPr="007715C5" w:rsidRDefault="007715C5" w:rsidP="007715C5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* в зависимости от глубины фактуры отражателя</w:t>
            </w:r>
          </w:p>
          <w:p w:rsidR="007715C5" w:rsidRPr="007715C5" w:rsidRDefault="007715C5" w:rsidP="007715C5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7715C5" w:rsidP="007715C5">
            <w:pPr>
              <w:ind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7715C5">
              <w:rPr>
                <w:rFonts w:ascii="Arial" w:hAnsi="Arial" w:cs="Arial"/>
                <w:b/>
                <w:sz w:val="16"/>
                <w:szCs w:val="16"/>
              </w:rPr>
              <w:t>3. КОМПЛЕКТНОСТЬ</w:t>
            </w:r>
          </w:p>
          <w:p w:rsidR="007715C5" w:rsidRPr="007715C5" w:rsidRDefault="007715C5" w:rsidP="007715C5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В комплект поставки входят:</w:t>
            </w:r>
          </w:p>
          <w:p w:rsidR="007715C5" w:rsidRPr="007715C5" w:rsidRDefault="007715C5" w:rsidP="007715C5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Светильник в сборе</w:t>
            </w:r>
            <w:r w:rsidR="00251C2A">
              <w:rPr>
                <w:rFonts w:ascii="Arial" w:hAnsi="Arial" w:cs="Arial"/>
                <w:sz w:val="16"/>
                <w:szCs w:val="16"/>
              </w:rPr>
              <w:t xml:space="preserve"> с электрокомплектом </w:t>
            </w:r>
            <w:proofErr w:type="gramStart"/>
            <w:r w:rsidR="00251C2A">
              <w:rPr>
                <w:rFonts w:ascii="Arial" w:hAnsi="Arial" w:cs="Arial"/>
                <w:sz w:val="16"/>
                <w:szCs w:val="16"/>
              </w:rPr>
              <w:t>без</w:t>
            </w:r>
            <w:proofErr w:type="gramEnd"/>
            <w:r w:rsidR="00251C2A">
              <w:rPr>
                <w:rFonts w:ascii="Arial" w:hAnsi="Arial" w:cs="Arial"/>
                <w:sz w:val="16"/>
                <w:szCs w:val="16"/>
              </w:rPr>
              <w:t xml:space="preserve"> ПРА</w:t>
            </w:r>
            <w:r w:rsidRPr="007715C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715C5" w:rsidRPr="007715C5" w:rsidRDefault="007715C5" w:rsidP="007715C5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Паспорт – 1 шт. на партию из 25 светильников, но не менее 1 шт. на заказ;</w:t>
            </w:r>
          </w:p>
          <w:p w:rsidR="007715C5" w:rsidRPr="007715C5" w:rsidRDefault="007715C5" w:rsidP="007715C5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Упаковка</w:t>
            </w:r>
          </w:p>
          <w:p w:rsidR="007715C5" w:rsidRPr="007715C5" w:rsidRDefault="007715C5" w:rsidP="007715C5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7715C5" w:rsidP="007715C5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b/>
                <w:sz w:val="16"/>
                <w:szCs w:val="16"/>
              </w:rPr>
              <w:t>4. ТРЕБОВАНИЯ БЕЗОПАСНОСТИ</w:t>
            </w:r>
          </w:p>
          <w:p w:rsidR="007636A2" w:rsidRDefault="007715C5" w:rsidP="007636A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4.1 Светильники выполнены по 1 классу защиты от поражения</w:t>
            </w:r>
            <w:r w:rsidR="007636A2" w:rsidRPr="007715C5">
              <w:rPr>
                <w:rFonts w:ascii="Arial" w:hAnsi="Arial" w:cs="Arial"/>
                <w:sz w:val="16"/>
                <w:szCs w:val="16"/>
              </w:rPr>
              <w:t xml:space="preserve"> электрическим током по ГОСТ Р МЭК 60598-1-</w:t>
            </w:r>
            <w:r w:rsidR="007636A2">
              <w:rPr>
                <w:rFonts w:ascii="Arial" w:hAnsi="Arial" w:cs="Arial"/>
                <w:sz w:val="16"/>
                <w:szCs w:val="16"/>
              </w:rPr>
              <w:t>2011</w:t>
            </w:r>
            <w:r w:rsidR="007636A2" w:rsidRPr="007715C5">
              <w:rPr>
                <w:rFonts w:ascii="Arial" w:hAnsi="Arial" w:cs="Arial"/>
                <w:sz w:val="16"/>
                <w:szCs w:val="16"/>
              </w:rPr>
              <w:t xml:space="preserve"> и должны быть надежно заземлены.</w:t>
            </w:r>
          </w:p>
          <w:p w:rsidR="007715C5" w:rsidRDefault="007715C5" w:rsidP="007715C5">
            <w:pPr>
              <w:pStyle w:val="a4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5A62CE" w:rsidP="007715C5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  <w:r w:rsidR="007715C5" w:rsidRPr="007715C5">
              <w:rPr>
                <w:rFonts w:ascii="Arial" w:hAnsi="Arial" w:cs="Arial"/>
                <w:sz w:val="16"/>
                <w:szCs w:val="16"/>
              </w:rPr>
              <w:t xml:space="preserve"> Замену лампы и обслуживание светильника проводить только при отключенной сети питания.</w:t>
            </w:r>
          </w:p>
          <w:p w:rsidR="004504CB" w:rsidRPr="004504CB" w:rsidRDefault="004504CB" w:rsidP="004504CB">
            <w:pPr>
              <w:pStyle w:val="a4"/>
              <w:tabs>
                <w:tab w:val="clear" w:pos="1418"/>
              </w:tabs>
              <w:ind w:right="459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4CB" w:rsidRDefault="004504CB" w:rsidP="004504CB">
            <w:pPr>
              <w:pStyle w:val="a4"/>
              <w:tabs>
                <w:tab w:val="clear" w:pos="1418"/>
              </w:tabs>
              <w:ind w:right="45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A13">
              <w:rPr>
                <w:rFonts w:ascii="Arial" w:hAnsi="Arial" w:cs="Arial"/>
                <w:b/>
                <w:sz w:val="16"/>
                <w:szCs w:val="16"/>
              </w:rPr>
              <w:t xml:space="preserve">ВНИМАНИЕ! </w:t>
            </w:r>
          </w:p>
          <w:p w:rsidR="004504CB" w:rsidRPr="00CC0A13" w:rsidRDefault="004504CB" w:rsidP="004504CB">
            <w:pPr>
              <w:pStyle w:val="a4"/>
              <w:tabs>
                <w:tab w:val="clear" w:pos="1418"/>
              </w:tabs>
              <w:ind w:left="317" w:right="459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A13">
              <w:rPr>
                <w:rFonts w:ascii="Arial" w:hAnsi="Arial" w:cs="Arial"/>
                <w:b/>
                <w:sz w:val="16"/>
                <w:szCs w:val="16"/>
              </w:rPr>
              <w:t>Запрещается монтировать, демонтировать светильник при подключенном напряжении!</w:t>
            </w:r>
          </w:p>
          <w:p w:rsidR="007715C5" w:rsidRPr="004504CB" w:rsidRDefault="007715C5" w:rsidP="007715C5">
            <w:pPr>
              <w:pStyle w:val="a4"/>
              <w:rPr>
                <w:rFonts w:ascii="Arial" w:hAnsi="Arial" w:cs="Arial"/>
                <w:sz w:val="6"/>
                <w:szCs w:val="6"/>
              </w:rPr>
            </w:pPr>
          </w:p>
          <w:p w:rsidR="007715C5" w:rsidRDefault="007715C5" w:rsidP="007715C5">
            <w:pPr>
              <w:spacing w:line="240" w:lineRule="auto"/>
              <w:ind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7715C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5C5">
              <w:rPr>
                <w:rFonts w:ascii="Arial" w:hAnsi="Arial" w:cs="Arial"/>
                <w:b/>
                <w:sz w:val="16"/>
                <w:szCs w:val="16"/>
              </w:rPr>
              <w:t>МОНТАЖ СВЕТИЛЬНИКА</w:t>
            </w:r>
          </w:p>
          <w:p w:rsidR="004504CB" w:rsidRPr="004504CB" w:rsidRDefault="004504CB" w:rsidP="007715C5">
            <w:pPr>
              <w:spacing w:line="240" w:lineRule="auto"/>
              <w:ind w:firstLine="284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4CB" w:rsidRDefault="004504CB" w:rsidP="004504CB">
            <w:pPr>
              <w:spacing w:line="240" w:lineRule="auto"/>
              <w:ind w:left="317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C0A13">
              <w:rPr>
                <w:rFonts w:ascii="Arial" w:hAnsi="Arial" w:cs="Arial"/>
                <w:b/>
                <w:sz w:val="16"/>
                <w:szCs w:val="16"/>
              </w:rPr>
              <w:t>ВНИМАНИЕ! Перед монтажом светильника убедитесь в том, что сетевое напряжение отключено!</w:t>
            </w:r>
          </w:p>
          <w:p w:rsidR="004504CB" w:rsidRPr="004504CB" w:rsidRDefault="004504CB" w:rsidP="004504CB">
            <w:pPr>
              <w:spacing w:line="240" w:lineRule="auto"/>
              <w:ind w:left="317" w:firstLine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715C5" w:rsidRPr="007715C5" w:rsidRDefault="007636A2" w:rsidP="007636A2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715C5" w:rsidRPr="007715C5">
              <w:rPr>
                <w:rFonts w:ascii="Arial" w:hAnsi="Arial" w:cs="Arial"/>
                <w:sz w:val="16"/>
                <w:szCs w:val="16"/>
              </w:rPr>
              <w:t>5.1 Освободить светильник от упаковки.</w:t>
            </w:r>
          </w:p>
          <w:p w:rsidR="007715C5" w:rsidRPr="007715C5" w:rsidRDefault="007715C5" w:rsidP="007636A2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5.2</w:t>
            </w:r>
            <w:proofErr w:type="gramStart"/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36A2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="007636A2">
              <w:rPr>
                <w:rFonts w:ascii="Arial" w:hAnsi="Arial" w:cs="Arial"/>
                <w:sz w:val="16"/>
                <w:szCs w:val="16"/>
              </w:rPr>
              <w:t xml:space="preserve"> распакованного светильника снять отражатель (рассеиватель). П</w:t>
            </w:r>
            <w:r w:rsidR="007636A2" w:rsidRPr="007636A2">
              <w:rPr>
                <w:rFonts w:ascii="Arial" w:hAnsi="Arial" w:cs="Arial"/>
                <w:sz w:val="16"/>
                <w:szCs w:val="16"/>
              </w:rPr>
              <w:t>ровести</w:t>
            </w:r>
            <w:r w:rsidR="0076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36A2" w:rsidRPr="007636A2">
              <w:rPr>
                <w:rFonts w:ascii="Arial" w:hAnsi="Arial" w:cs="Arial"/>
                <w:sz w:val="16"/>
                <w:szCs w:val="16"/>
              </w:rPr>
              <w:t>сетевые провода через отверстие в корпусе, корпу</w:t>
            </w:r>
            <w:r w:rsidR="007636A2">
              <w:rPr>
                <w:rFonts w:ascii="Arial" w:hAnsi="Arial" w:cs="Arial"/>
                <w:sz w:val="16"/>
                <w:szCs w:val="16"/>
              </w:rPr>
              <w:t>с</w:t>
            </w:r>
            <w:r w:rsidR="007636A2" w:rsidRPr="0076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36A2">
              <w:rPr>
                <w:rFonts w:ascii="Arial" w:hAnsi="Arial" w:cs="Arial"/>
                <w:sz w:val="16"/>
                <w:szCs w:val="16"/>
              </w:rPr>
              <w:t>установить в нишу</w:t>
            </w:r>
            <w:r w:rsidR="007636A2" w:rsidRPr="007636A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54B30">
              <w:rPr>
                <w:rFonts w:ascii="Arial" w:hAnsi="Arial" w:cs="Arial"/>
                <w:sz w:val="16"/>
                <w:szCs w:val="16"/>
              </w:rPr>
              <w:t>П</w:t>
            </w:r>
            <w:r w:rsidR="007636A2" w:rsidRPr="0013398E">
              <w:rPr>
                <w:rFonts w:ascii="Arial" w:hAnsi="Arial" w:cs="Arial"/>
                <w:sz w:val="16"/>
                <w:szCs w:val="16"/>
              </w:rPr>
              <w:t>о нормам пожарной безопасности светильники должны монтироваться в подвесной потолок при помощи независимых крепежных элементо</w:t>
            </w:r>
            <w:r w:rsidR="007636A2">
              <w:rPr>
                <w:rFonts w:ascii="Arial" w:hAnsi="Arial" w:cs="Arial"/>
                <w:sz w:val="16"/>
                <w:szCs w:val="16"/>
              </w:rPr>
              <w:t>в.</w:t>
            </w:r>
          </w:p>
          <w:p w:rsidR="007715C5" w:rsidRP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5.3 Присоединить провода питания и заземляющий провод к соответствующим зажимам клеммной</w:t>
            </w:r>
            <w:bookmarkStart w:id="0" w:name="_GoBack"/>
            <w:bookmarkEnd w:id="0"/>
            <w:r w:rsidRPr="007715C5">
              <w:rPr>
                <w:rFonts w:ascii="Arial" w:hAnsi="Arial" w:cs="Arial"/>
                <w:sz w:val="16"/>
                <w:szCs w:val="16"/>
              </w:rPr>
              <w:t xml:space="preserve"> колодки.</w:t>
            </w:r>
          </w:p>
          <w:p w:rsidR="007715C5" w:rsidRDefault="007715C5" w:rsidP="007715C5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5</w:t>
            </w:r>
            <w:r w:rsidR="007636A2">
              <w:rPr>
                <w:rFonts w:ascii="Arial" w:hAnsi="Arial" w:cs="Arial"/>
                <w:sz w:val="16"/>
                <w:szCs w:val="16"/>
              </w:rPr>
              <w:t>.4</w:t>
            </w:r>
            <w:proofErr w:type="gramStart"/>
            <w:r w:rsidR="007636A2">
              <w:rPr>
                <w:rFonts w:ascii="Arial" w:hAnsi="Arial" w:cs="Arial"/>
                <w:sz w:val="16"/>
                <w:szCs w:val="16"/>
              </w:rPr>
              <w:t xml:space="preserve"> У</w:t>
            </w:r>
            <w:proofErr w:type="gramEnd"/>
            <w:r w:rsidR="007636A2">
              <w:rPr>
                <w:rFonts w:ascii="Arial" w:hAnsi="Arial" w:cs="Arial"/>
                <w:sz w:val="16"/>
                <w:szCs w:val="16"/>
              </w:rPr>
              <w:t>становить в светильник  ламп</w:t>
            </w:r>
            <w:r w:rsidRPr="007715C5">
              <w:rPr>
                <w:rFonts w:ascii="Arial" w:hAnsi="Arial" w:cs="Arial"/>
                <w:sz w:val="16"/>
                <w:szCs w:val="16"/>
              </w:rPr>
              <w:t>ы</w:t>
            </w:r>
            <w:r w:rsidR="007636A2">
              <w:rPr>
                <w:rFonts w:ascii="Arial" w:hAnsi="Arial" w:cs="Arial"/>
                <w:sz w:val="16"/>
                <w:szCs w:val="16"/>
              </w:rPr>
              <w:t xml:space="preserve">. Установить отражатель (рассеиватель).  </w:t>
            </w:r>
            <w:r w:rsidRPr="007715C5">
              <w:rPr>
                <w:rFonts w:ascii="Arial" w:hAnsi="Arial" w:cs="Arial"/>
                <w:sz w:val="16"/>
                <w:szCs w:val="16"/>
              </w:rPr>
              <w:t>Светильник готов к эксплуатации.</w:t>
            </w:r>
          </w:p>
          <w:p w:rsidR="004436D0" w:rsidRDefault="004436D0" w:rsidP="004436D0">
            <w:pPr>
              <w:spacing w:line="240" w:lineRule="auto"/>
              <w:ind w:firstLine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36D0" w:rsidRPr="007715C5" w:rsidRDefault="004436D0" w:rsidP="004436D0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715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РЕКОМЕНДАЦИИ ПО ПОДКЛЮЧЕНИЮ</w:t>
            </w:r>
          </w:p>
          <w:p w:rsidR="004504CB" w:rsidRDefault="004436D0" w:rsidP="004504CB">
            <w:pPr>
              <w:spacing w:line="240" w:lineRule="auto"/>
              <w:ind w:firstLine="284"/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4436D0"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  <w:t>Для групповых линий, питающих световые п</w:t>
            </w:r>
            <w:r w:rsidR="00C91A60"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отолки и т.п., со светильниками </w:t>
            </w:r>
            <w:r w:rsidRPr="004436D0"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с лампами, мощностью до 80 Вт </w:t>
            </w:r>
            <w:r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  <w:t>включительно</w:t>
            </w:r>
            <w:r w:rsidRPr="004436D0"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рекомендуется присоединять до 15-ти светильников на фазу.</w:t>
            </w:r>
            <w:r w:rsidR="004504CB"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4504CB" w:rsidRPr="004436D0" w:rsidRDefault="004504CB" w:rsidP="004504CB">
            <w:pPr>
              <w:spacing w:line="240" w:lineRule="auto"/>
              <w:ind w:firstLine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6D0">
              <w:rPr>
                <w:rStyle w:val="a8"/>
                <w:rFonts w:ascii="Arial" w:hAnsi="Arial" w:cs="Arial"/>
                <w:b w:val="0"/>
                <w:color w:val="000000"/>
                <w:sz w:val="16"/>
                <w:szCs w:val="16"/>
              </w:rPr>
              <w:t>Заземление корпуса светильника ответвлением от нулевого рабочего провода внутри светильника запрещается.</w:t>
            </w:r>
          </w:p>
          <w:p w:rsidR="004436D0" w:rsidRPr="004436D0" w:rsidRDefault="004436D0" w:rsidP="004436D0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5C5" w:rsidRPr="007715C5" w:rsidRDefault="007715C5" w:rsidP="007715C5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7715C5" w:rsidP="007715C5">
            <w:pPr>
              <w:spacing w:line="240" w:lineRule="auto"/>
              <w:ind w:left="567" w:hanging="283"/>
              <w:rPr>
                <w:rFonts w:ascii="Arial" w:hAnsi="Arial" w:cs="Arial"/>
                <w:sz w:val="16"/>
                <w:szCs w:val="16"/>
              </w:rPr>
            </w:pPr>
          </w:p>
          <w:p w:rsidR="007715C5" w:rsidRDefault="007715C5" w:rsidP="007715C5">
            <w:pPr>
              <w:pStyle w:val="2"/>
            </w:pPr>
          </w:p>
        </w:tc>
      </w:tr>
      <w:tr w:rsidR="007715C5" w:rsidTr="007715C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436D0" w:rsidRPr="007715C5" w:rsidRDefault="004436D0" w:rsidP="007636A2">
            <w:pPr>
              <w:spacing w:line="240" w:lineRule="auto"/>
              <w:ind w:left="284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715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5C5">
              <w:rPr>
                <w:rFonts w:ascii="Arial" w:hAnsi="Arial" w:cs="Arial"/>
                <w:b/>
                <w:bCs/>
                <w:sz w:val="16"/>
                <w:szCs w:val="16"/>
              </w:rPr>
              <w:t>СВЕДЕНИЯ ОБ УТИЛИЗАЦИИ</w:t>
            </w:r>
          </w:p>
          <w:p w:rsidR="004436D0" w:rsidRPr="007715C5" w:rsidRDefault="004504CB" w:rsidP="004436D0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346C9">
              <w:rPr>
                <w:rFonts w:ascii="Arial" w:hAnsi="Arial" w:cs="Arial"/>
                <w:sz w:val="16"/>
                <w:szCs w:val="16"/>
              </w:rPr>
              <w:t>.1</w:t>
            </w:r>
            <w:r w:rsidR="004436D0" w:rsidRPr="007715C5">
              <w:rPr>
                <w:rFonts w:ascii="Arial" w:hAnsi="Arial" w:cs="Arial"/>
                <w:sz w:val="16"/>
                <w:szCs w:val="16"/>
              </w:rPr>
              <w:t xml:space="preserve"> Светильники не содержат дорогостоящих и токсичных материалов и утилизируются обычным способом.</w:t>
            </w:r>
          </w:p>
          <w:p w:rsidR="004436D0" w:rsidRDefault="004436D0" w:rsidP="004436D0">
            <w:pPr>
              <w:spacing w:line="240" w:lineRule="auto"/>
              <w:ind w:firstLine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36D0" w:rsidRPr="007715C5" w:rsidRDefault="004436D0" w:rsidP="004436D0">
            <w:pPr>
              <w:spacing w:line="240" w:lineRule="auto"/>
              <w:ind w:firstLine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715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5C5">
              <w:rPr>
                <w:rFonts w:ascii="Arial" w:hAnsi="Arial" w:cs="Arial"/>
                <w:b/>
                <w:bCs/>
                <w:sz w:val="16"/>
                <w:szCs w:val="16"/>
              </w:rPr>
              <w:t>ХРАНЕНИЕ</w:t>
            </w:r>
          </w:p>
          <w:p w:rsidR="004436D0" w:rsidRPr="007715C5" w:rsidRDefault="004436D0" w:rsidP="004436D0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Светильники должны храниться в сухих помещениях с температурой воздуха от 5</w:t>
            </w:r>
            <w:r w:rsidRPr="007715C5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до 45 </w:t>
            </w:r>
            <w:proofErr w:type="spellStart"/>
            <w:r w:rsidRPr="007715C5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7715C5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7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36D0" w:rsidRDefault="004436D0" w:rsidP="004436D0">
            <w:pPr>
              <w:ind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Срок сохраняемости – 2 года со дня отгрузки.</w:t>
            </w:r>
          </w:p>
          <w:p w:rsidR="007715C5" w:rsidRPr="007715C5" w:rsidRDefault="004436D0" w:rsidP="007715C5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715C5" w:rsidRPr="007715C5">
              <w:rPr>
                <w:rFonts w:ascii="Arial" w:hAnsi="Arial" w:cs="Arial"/>
                <w:b/>
                <w:sz w:val="16"/>
                <w:szCs w:val="16"/>
              </w:rPr>
              <w:t>. СВИДЕТЕЛЬСТВО О ПРИЕМКЕ</w:t>
            </w:r>
          </w:p>
          <w:p w:rsidR="007715C5" w:rsidRPr="007715C5" w:rsidRDefault="007715C5" w:rsidP="007715C5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="003A69C8">
              <w:rPr>
                <w:rFonts w:ascii="Arial" w:hAnsi="Arial" w:cs="Arial"/>
                <w:sz w:val="16"/>
                <w:szCs w:val="16"/>
              </w:rPr>
              <w:t>и</w:t>
            </w:r>
            <w:r w:rsidR="00A46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5C5">
              <w:rPr>
                <w:rFonts w:ascii="Arial" w:hAnsi="Arial" w:cs="Arial"/>
                <w:sz w:val="16"/>
                <w:szCs w:val="16"/>
              </w:rPr>
              <w:t xml:space="preserve"> ЛВО признан</w:t>
            </w:r>
            <w:r w:rsidR="003A69C8">
              <w:rPr>
                <w:rFonts w:ascii="Arial" w:hAnsi="Arial" w:cs="Arial"/>
                <w:sz w:val="16"/>
                <w:szCs w:val="16"/>
              </w:rPr>
              <w:t xml:space="preserve">ы годными </w:t>
            </w:r>
            <w:r w:rsidRPr="007715C5">
              <w:rPr>
                <w:rFonts w:ascii="Arial" w:hAnsi="Arial" w:cs="Arial"/>
                <w:sz w:val="16"/>
                <w:szCs w:val="16"/>
              </w:rPr>
              <w:t>к эксплуатации, соответству</w:t>
            </w:r>
            <w:r w:rsidR="003A69C8">
              <w:rPr>
                <w:rFonts w:ascii="Arial" w:hAnsi="Arial" w:cs="Arial"/>
                <w:sz w:val="16"/>
                <w:szCs w:val="16"/>
              </w:rPr>
              <w:t>ю</w:t>
            </w:r>
            <w:r w:rsidRPr="007715C5">
              <w:rPr>
                <w:rFonts w:ascii="Arial" w:hAnsi="Arial" w:cs="Arial"/>
                <w:sz w:val="16"/>
                <w:szCs w:val="16"/>
              </w:rPr>
              <w:t>т требованиям  ТУ 3461-002-62828212-2011.</w:t>
            </w:r>
          </w:p>
          <w:p w:rsidR="00925D9E" w:rsidRDefault="007715C5" w:rsidP="00925D9E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Светильник сертифицирован на безопасность.</w:t>
            </w:r>
            <w:r w:rsidR="00925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5D9E" w:rsidRPr="004504CB" w:rsidRDefault="00925D9E" w:rsidP="007715C5">
            <w:pPr>
              <w:ind w:firstLine="284"/>
              <w:rPr>
                <w:rFonts w:ascii="Arial" w:hAnsi="Arial" w:cs="Arial"/>
                <w:sz w:val="6"/>
                <w:szCs w:val="6"/>
              </w:rPr>
            </w:pPr>
          </w:p>
          <w:p w:rsidR="007715C5" w:rsidRPr="007715C5" w:rsidRDefault="004436D0" w:rsidP="007715C5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7715C5" w:rsidRPr="007715C5">
              <w:rPr>
                <w:rFonts w:ascii="Arial" w:hAnsi="Arial" w:cs="Arial"/>
                <w:b/>
                <w:sz w:val="16"/>
                <w:szCs w:val="16"/>
              </w:rPr>
              <w:t>. ГАРАНТИЙНЫЕ ОБЯЗАТЕЛЬСТВА</w:t>
            </w:r>
          </w:p>
          <w:p w:rsidR="007715C5" w:rsidRPr="007715C5" w:rsidRDefault="007715C5" w:rsidP="007715C5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Гарантийный срок  эксплуатации 12 месяцев со дня продажи при соблюдении потребителем условий эксплуатации.</w:t>
            </w:r>
          </w:p>
          <w:p w:rsidR="007715C5" w:rsidRPr="007715C5" w:rsidRDefault="007715C5" w:rsidP="007715C5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потребитель предъявляет претензии в установленном порядке.</w:t>
            </w:r>
          </w:p>
          <w:p w:rsidR="007715C5" w:rsidRPr="004504CB" w:rsidRDefault="007715C5" w:rsidP="007715C5">
            <w:pPr>
              <w:pStyle w:val="2"/>
              <w:rPr>
                <w:rFonts w:ascii="Arial" w:hAnsi="Arial" w:cs="Arial"/>
                <w:sz w:val="6"/>
                <w:szCs w:val="6"/>
              </w:rPr>
            </w:pPr>
          </w:p>
          <w:p w:rsidR="007715C5" w:rsidRPr="007715C5" w:rsidRDefault="007715C5" w:rsidP="007715C5">
            <w:pPr>
              <w:pStyle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15C5">
              <w:rPr>
                <w:rFonts w:ascii="Arial" w:hAnsi="Arial" w:cs="Arial"/>
                <w:b/>
                <w:bCs/>
                <w:sz w:val="16"/>
                <w:szCs w:val="16"/>
              </w:rPr>
              <w:t>ВНИМАНИЕ!</w:t>
            </w:r>
          </w:p>
          <w:p w:rsidR="007715C5" w:rsidRPr="007715C5" w:rsidRDefault="007715C5" w:rsidP="007715C5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Фирма оставляет за собой право вносить любые изменения в выпускаемую ей продукцию без предварительного уведомления об этом.</w:t>
            </w:r>
          </w:p>
          <w:p w:rsidR="007715C5" w:rsidRDefault="007715C5" w:rsidP="007715C5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>Безопасность эксплуатации светотехнического оборудования обеспечивается тщательным соблюдением настоящей инструкции. В связи с этим ее следует сохранять и передавать пользователям, а также лицам, осуществляющим монтаж указанных светильников.</w:t>
            </w:r>
          </w:p>
          <w:p w:rsidR="004504CB" w:rsidRDefault="004504CB" w:rsidP="004504CB">
            <w:pPr>
              <w:pStyle w:val="a4"/>
              <w:tabs>
                <w:tab w:val="clear" w:pos="1418"/>
              </w:tabs>
              <w:ind w:left="317" w:right="459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A13">
              <w:rPr>
                <w:rFonts w:ascii="Arial" w:hAnsi="Arial" w:cs="Arial"/>
                <w:b/>
                <w:sz w:val="16"/>
                <w:szCs w:val="16"/>
              </w:rPr>
              <w:t xml:space="preserve">ВНИМАНИЕ! </w:t>
            </w:r>
          </w:p>
          <w:p w:rsidR="004504CB" w:rsidRPr="00CC0A13" w:rsidRDefault="004504CB" w:rsidP="004504CB">
            <w:pPr>
              <w:pStyle w:val="a4"/>
              <w:tabs>
                <w:tab w:val="clear" w:pos="1418"/>
              </w:tabs>
              <w:ind w:left="317" w:right="459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A13">
              <w:rPr>
                <w:rFonts w:ascii="Arial" w:hAnsi="Arial" w:cs="Arial"/>
                <w:b/>
                <w:sz w:val="16"/>
                <w:szCs w:val="16"/>
              </w:rPr>
              <w:t>Запрещается монтировать, демонтировать светильник при подключенном напряжении!</w:t>
            </w:r>
          </w:p>
          <w:p w:rsidR="000F29B1" w:rsidRPr="004504CB" w:rsidRDefault="000F29B1" w:rsidP="007715C5">
            <w:pPr>
              <w:pStyle w:val="2"/>
              <w:rPr>
                <w:rFonts w:ascii="Arial" w:hAnsi="Arial" w:cs="Arial"/>
                <w:sz w:val="6"/>
                <w:szCs w:val="6"/>
              </w:rPr>
            </w:pPr>
          </w:p>
          <w:p w:rsidR="000F29B1" w:rsidRDefault="000F29B1" w:rsidP="007715C5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7715C5" w:rsidRPr="007715C5">
              <w:rPr>
                <w:rFonts w:ascii="Arial" w:hAnsi="Arial" w:cs="Arial"/>
                <w:sz w:val="16"/>
                <w:szCs w:val="16"/>
              </w:rPr>
              <w:t>редприяти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="007715C5" w:rsidRPr="007715C5">
              <w:rPr>
                <w:rFonts w:ascii="Arial" w:hAnsi="Arial" w:cs="Arial"/>
                <w:sz w:val="16"/>
                <w:szCs w:val="16"/>
              </w:rPr>
              <w:t>-изготовител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="007715C5" w:rsidRPr="007715C5">
              <w:rPr>
                <w:rFonts w:ascii="Arial" w:hAnsi="Arial" w:cs="Arial"/>
                <w:sz w:val="16"/>
                <w:szCs w:val="16"/>
              </w:rPr>
              <w:t>: ЗАО «Центрстройсвет»</w:t>
            </w:r>
          </w:p>
          <w:p w:rsidR="007715C5" w:rsidRDefault="000F29B1" w:rsidP="004436D0">
            <w:pPr>
              <w:pStyle w:val="2"/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предприятия-изготовителя: </w:t>
            </w:r>
            <w:r w:rsidR="004C7A63">
              <w:rPr>
                <w:rFonts w:ascii="Arial" w:hAnsi="Arial" w:cs="Arial"/>
                <w:sz w:val="16"/>
                <w:szCs w:val="16"/>
              </w:rPr>
              <w:t>152</w:t>
            </w:r>
            <w:r w:rsidR="007715C5" w:rsidRPr="007715C5">
              <w:rPr>
                <w:rFonts w:ascii="Arial" w:hAnsi="Arial" w:cs="Arial"/>
                <w:sz w:val="16"/>
                <w:szCs w:val="16"/>
              </w:rPr>
              <w:t xml:space="preserve">120, Ярославская область, Ростовский район,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7715C5" w:rsidRPr="007715C5">
              <w:rPr>
                <w:rFonts w:ascii="Arial" w:hAnsi="Arial" w:cs="Arial"/>
                <w:sz w:val="16"/>
                <w:szCs w:val="16"/>
              </w:rPr>
              <w:t>п. Ишня, ул. Чистова, д. 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15C5" w:rsidRPr="00F41C5C" w:rsidRDefault="007715C5" w:rsidP="007715C5">
            <w:pPr>
              <w:spacing w:line="240" w:lineRule="auto"/>
              <w:ind w:firstLine="284"/>
              <w:rPr>
                <w:rFonts w:ascii="Arial" w:hAnsi="Arial" w:cs="Arial"/>
                <w:sz w:val="20"/>
              </w:rPr>
            </w:pPr>
          </w:p>
          <w:p w:rsidR="007715C5" w:rsidRDefault="007636A2" w:rsidP="007715C5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636A2" w:rsidRDefault="007636A2" w:rsidP="007715C5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7636A2" w:rsidRPr="007715C5" w:rsidRDefault="007636A2" w:rsidP="007715C5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7715C5" w:rsidP="007715C5">
            <w:pPr>
              <w:spacing w:line="240" w:lineRule="auto"/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7715C5" w:rsidP="007715C5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7715C5" w:rsidRPr="007715C5" w:rsidRDefault="007715C5" w:rsidP="007715C5">
            <w:pPr>
              <w:pStyle w:val="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715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15C5" w:rsidRPr="007715C5" w:rsidRDefault="007715C5" w:rsidP="007715C5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5C5">
              <w:rPr>
                <w:rFonts w:ascii="Arial" w:hAnsi="Arial" w:cs="Arial"/>
                <w:sz w:val="24"/>
                <w:szCs w:val="24"/>
              </w:rPr>
              <w:t>ЗАО «Центрстройсвет»</w:t>
            </w:r>
          </w:p>
          <w:p w:rsidR="007715C5" w:rsidRPr="007715C5" w:rsidRDefault="007715C5" w:rsidP="007715C5">
            <w:pPr>
              <w:rPr>
                <w:sz w:val="24"/>
                <w:szCs w:val="24"/>
              </w:rPr>
            </w:pPr>
          </w:p>
          <w:p w:rsidR="007715C5" w:rsidRDefault="007715C5" w:rsidP="007715C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C5" w:rsidRDefault="007715C5" w:rsidP="007715C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5C5">
              <w:rPr>
                <w:rFonts w:ascii="Arial" w:hAnsi="Arial" w:cs="Arial"/>
                <w:b/>
                <w:sz w:val="24"/>
                <w:szCs w:val="24"/>
              </w:rPr>
              <w:t>ПАСПОРТ</w:t>
            </w:r>
          </w:p>
          <w:p w:rsidR="007715C5" w:rsidRPr="007715C5" w:rsidRDefault="007715C5" w:rsidP="007715C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5C5" w:rsidRPr="007715C5" w:rsidRDefault="007715C5" w:rsidP="007715C5">
            <w:pPr>
              <w:pStyle w:val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715C5">
              <w:rPr>
                <w:rFonts w:ascii="Arial" w:hAnsi="Arial" w:cs="Arial"/>
                <w:sz w:val="24"/>
                <w:szCs w:val="24"/>
              </w:rPr>
              <w:t xml:space="preserve">СВЕТИЛЬНИКИ </w:t>
            </w:r>
          </w:p>
          <w:p w:rsidR="007715C5" w:rsidRDefault="007715C5" w:rsidP="007636A2">
            <w:pPr>
              <w:pStyle w:val="1"/>
              <w:outlineLvl w:val="0"/>
            </w:pPr>
            <w:r w:rsidRPr="007715C5">
              <w:rPr>
                <w:rFonts w:ascii="Arial" w:hAnsi="Arial" w:cs="Arial"/>
                <w:sz w:val="24"/>
                <w:szCs w:val="24"/>
              </w:rPr>
              <w:t>ЛВО</w:t>
            </w:r>
            <w:r w:rsidR="00A46A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62E22" w:rsidRDefault="00A62E22" w:rsidP="004436D0">
      <w:pPr>
        <w:ind w:firstLine="0"/>
      </w:pPr>
    </w:p>
    <w:sectPr w:rsidR="00A62E22" w:rsidSect="00463DB2">
      <w:pgSz w:w="11907" w:h="16839" w:code="9"/>
      <w:pgMar w:top="397" w:right="397" w:bottom="397" w:left="3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5"/>
    <w:rsid w:val="00054B30"/>
    <w:rsid w:val="000F29B1"/>
    <w:rsid w:val="00122241"/>
    <w:rsid w:val="0013398E"/>
    <w:rsid w:val="00251C2A"/>
    <w:rsid w:val="00361E20"/>
    <w:rsid w:val="0036605E"/>
    <w:rsid w:val="003A69C8"/>
    <w:rsid w:val="003C6453"/>
    <w:rsid w:val="0041097E"/>
    <w:rsid w:val="004327A5"/>
    <w:rsid w:val="004436D0"/>
    <w:rsid w:val="004504CB"/>
    <w:rsid w:val="00463DB2"/>
    <w:rsid w:val="004C7A63"/>
    <w:rsid w:val="00586982"/>
    <w:rsid w:val="005961CF"/>
    <w:rsid w:val="005A0BB7"/>
    <w:rsid w:val="005A62CE"/>
    <w:rsid w:val="0065633F"/>
    <w:rsid w:val="007636A2"/>
    <w:rsid w:val="007715C5"/>
    <w:rsid w:val="007B7EAB"/>
    <w:rsid w:val="007C7739"/>
    <w:rsid w:val="00881939"/>
    <w:rsid w:val="008833C3"/>
    <w:rsid w:val="00890047"/>
    <w:rsid w:val="00925D9E"/>
    <w:rsid w:val="009346C9"/>
    <w:rsid w:val="009B0287"/>
    <w:rsid w:val="00A46A90"/>
    <w:rsid w:val="00A62E22"/>
    <w:rsid w:val="00BD42FD"/>
    <w:rsid w:val="00C52ADE"/>
    <w:rsid w:val="00C91A60"/>
    <w:rsid w:val="00DF6D5B"/>
    <w:rsid w:val="00E05922"/>
    <w:rsid w:val="00E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5"/>
    <w:pPr>
      <w:tabs>
        <w:tab w:val="left" w:pos="1418"/>
        <w:tab w:val="left" w:pos="1985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5C5"/>
    <w:pPr>
      <w:keepNext/>
      <w:ind w:firstLine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715C5"/>
    <w:pPr>
      <w:spacing w:line="240" w:lineRule="auto"/>
      <w:ind w:firstLine="284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7715C5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715C5"/>
    <w:pPr>
      <w:spacing w:line="240" w:lineRule="auto"/>
      <w:ind w:firstLine="28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71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5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15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Strong"/>
    <w:basedOn w:val="a0"/>
    <w:uiPriority w:val="22"/>
    <w:qFormat/>
    <w:rsid w:val="00443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5"/>
    <w:pPr>
      <w:tabs>
        <w:tab w:val="left" w:pos="1418"/>
        <w:tab w:val="left" w:pos="1985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5C5"/>
    <w:pPr>
      <w:keepNext/>
      <w:ind w:firstLine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715C5"/>
    <w:pPr>
      <w:spacing w:line="240" w:lineRule="auto"/>
      <w:ind w:firstLine="284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7715C5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715C5"/>
    <w:pPr>
      <w:spacing w:line="240" w:lineRule="auto"/>
      <w:ind w:firstLine="28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71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5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15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Strong"/>
    <w:basedOn w:val="a0"/>
    <w:uiPriority w:val="22"/>
    <w:qFormat/>
    <w:rsid w:val="00443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Крючкова</dc:creator>
  <cp:lastModifiedBy>Юрий</cp:lastModifiedBy>
  <cp:revision>15</cp:revision>
  <cp:lastPrinted>2011-06-16T07:47:00Z</cp:lastPrinted>
  <dcterms:created xsi:type="dcterms:W3CDTF">2014-02-06T12:17:00Z</dcterms:created>
  <dcterms:modified xsi:type="dcterms:W3CDTF">2016-03-10T07:49:00Z</dcterms:modified>
</cp:coreProperties>
</file>